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338ED" w14:textId="7E5B82BC" w:rsidR="005F35A6" w:rsidRDefault="00757E32" w:rsidP="00BA229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B35DD0" wp14:editId="055DB088">
                <wp:simplePos x="0" y="0"/>
                <wp:positionH relativeFrom="column">
                  <wp:posOffset>-236220</wp:posOffset>
                </wp:positionH>
                <wp:positionV relativeFrom="paragraph">
                  <wp:posOffset>-175895</wp:posOffset>
                </wp:positionV>
                <wp:extent cx="6385560" cy="1221740"/>
                <wp:effectExtent l="0" t="0" r="15240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556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E7E79" w14:textId="77777777" w:rsidR="00757E32" w:rsidRPr="007664A8" w:rsidRDefault="00757E32" w:rsidP="00757E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0169B96" w14:textId="3EE0DCB9" w:rsidR="00757E32" w:rsidRPr="007664A8" w:rsidRDefault="00757E32" w:rsidP="00757E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7664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ผลการปฏิบัติงานสืบสวน 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พฤศจิกายน</w:t>
                            </w:r>
                            <w:r w:rsidRPr="007664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B35DD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margin-left:-18.6pt;margin-top:-13.85pt;width:502.8pt;height:96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0D0E7E79" w14:textId="77777777" w:rsidR="00757E32" w:rsidRPr="007664A8" w:rsidRDefault="00757E32" w:rsidP="00757E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0169B96" w14:textId="3EE0DCB9" w:rsidR="00757E32" w:rsidRPr="007664A8" w:rsidRDefault="00757E32" w:rsidP="00757E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7664A8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ผลการปฏิบัติงานสืบสวน 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พฤศจิกายน</w:t>
                      </w:r>
                      <w:r w:rsidRPr="007664A8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3866C924" w14:textId="77777777" w:rsidR="005F35A6" w:rsidRDefault="005F35A6" w:rsidP="00BA229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B3E73F" w14:textId="77777777" w:rsidR="005F35A6" w:rsidRDefault="005F35A6" w:rsidP="00BA229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4EE760" w14:textId="73AD12B7" w:rsidR="00BA2299" w:rsidRPr="00323379" w:rsidRDefault="00BA2299" w:rsidP="00BA229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6A0F0672" w14:textId="77777777" w:rsidR="00BA2299" w:rsidRPr="004217DE" w:rsidRDefault="00BA2299" w:rsidP="00BA229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พ.ต.ท.นิคม ปาลเกลี้ยง สว.สส.สภ.ศรีนครินทร์ สั่งการให้</w:t>
      </w:r>
    </w:p>
    <w:p w14:paraId="3E762F1A" w14:textId="648A6228" w:rsidR="00BA2299" w:rsidRPr="00D46430" w:rsidRDefault="00BA2299" w:rsidP="00BA229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สืบสวน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สภ.ศรีนครินทร์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ร.ต.อ.นคร สิริโสทร รอง สว.สส.ฯ พร้อมเจ้าหน้าที่ชุดสืบสวน สภ.ศรีนครินทร์ ได้ร่วมกันจับกุมยาเสพติดให้โทษชนิดยาบ้า จำนวน 1 ราย ดังนี้ </w:t>
      </w:r>
    </w:p>
    <w:p w14:paraId="56F9E025" w14:textId="42A05DBA" w:rsidR="00BA2299" w:rsidRPr="00323379" w:rsidRDefault="00BA2299" w:rsidP="00BA2299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ยาเสพติดให้โทษชนิดร้ายแรงประเภท 1 (ยาบ้า) จำนวน 6 เม็ด</w:t>
      </w:r>
    </w:p>
    <w:p w14:paraId="4B18D444" w14:textId="6FEE61DD" w:rsidR="00BA2299" w:rsidRPr="00D46430" w:rsidRDefault="00BA2299" w:rsidP="00BA229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49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มียาเสพติดให้โทษชนิดร้ายแรงประเภท 1 (ยาบ้า) ไว้ในครอบครองโดยผิดกฎหมายและเสพยาเสพติดให้โทษประเภท 1 โดยผิดกฎหมาย</w:t>
      </w:r>
    </w:p>
    <w:p w14:paraId="129412F7" w14:textId="637B1FC8" w:rsidR="00BA2299" w:rsidRDefault="00D806FE" w:rsidP="00BA2299">
      <w:pPr>
        <w:ind w:hanging="709"/>
        <w:rPr>
          <w:rFonts w:ascii="TH SarabunIT๙" w:hAnsi="TH SarabunIT๙" w:cs="TH SarabunIT๙"/>
          <w:sz w:val="32"/>
          <w:szCs w:val="32"/>
        </w:rPr>
      </w:pPr>
      <w:r w:rsidRPr="00D806F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50584241" wp14:editId="0DD9912B">
            <wp:simplePos x="0" y="0"/>
            <wp:positionH relativeFrom="page">
              <wp:posOffset>737870</wp:posOffset>
            </wp:positionH>
            <wp:positionV relativeFrom="paragraph">
              <wp:posOffset>727710</wp:posOffset>
            </wp:positionV>
            <wp:extent cx="6106795" cy="3868420"/>
            <wp:effectExtent l="0" t="0" r="8255" b="0"/>
            <wp:wrapThrough wrapText="bothSides">
              <wp:wrapPolygon edited="0">
                <wp:start x="0" y="0"/>
                <wp:lineTo x="0" y="21487"/>
                <wp:lineTo x="21562" y="21487"/>
                <wp:lineTo x="21562" y="0"/>
                <wp:lineTo x="0" y="0"/>
              </wp:wrapPolygon>
            </wp:wrapThrough>
            <wp:docPr id="4498330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3306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299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BA2299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BA2299">
        <w:rPr>
          <w:rFonts w:ascii="TH SarabunIT๙" w:hAnsi="TH SarabunIT๙" w:cs="TH SarabunIT๙" w:hint="cs"/>
          <w:sz w:val="32"/>
          <w:szCs w:val="32"/>
          <w:cs/>
        </w:rPr>
        <w:t xml:space="preserve"> บริเวณสวนปาล์มน้ำมัน  ม.8 ต.อ่างทอง อ.ศรีนครินทร์ จ.พัทลุง</w:t>
      </w:r>
      <w:r w:rsidR="00BA2299">
        <w:rPr>
          <w:rFonts w:ascii="TH SarabunIT๙" w:hAnsi="TH SarabunIT๙" w:cs="TH SarabunIT๙"/>
          <w:sz w:val="32"/>
          <w:szCs w:val="32"/>
        </w:rPr>
        <w:t xml:space="preserve"> </w:t>
      </w:r>
      <w:r w:rsidR="00BA2299">
        <w:rPr>
          <w:rFonts w:ascii="TH SarabunIT๙" w:hAnsi="TH SarabunIT๙" w:cs="TH SarabunIT๙" w:hint="cs"/>
          <w:sz w:val="32"/>
          <w:szCs w:val="32"/>
          <w:cs/>
        </w:rPr>
        <w:t>เมื่อวันที่ 14 พฤศจิกายน 2567 เวลาประมาณ 14.30 น.</w:t>
      </w:r>
    </w:p>
    <w:p w14:paraId="4C6FB4C2" w14:textId="17FB1F16" w:rsidR="00D806FE" w:rsidRDefault="00D806FE" w:rsidP="00BA2299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18E2C498" w14:textId="77777777" w:rsidR="00B431CD" w:rsidRDefault="00B431CD" w:rsidP="00BA2299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671F24E1" w14:textId="77777777" w:rsidR="00BA2299" w:rsidRPr="00323379" w:rsidRDefault="00BA2299" w:rsidP="00BA2299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30D6B131" w14:textId="77777777" w:rsidR="00BA2299" w:rsidRPr="004217DE" w:rsidRDefault="00BA2299" w:rsidP="00BA229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พ.ต.ท.นิคม ปาลเกลี้ยง สว.สส.สภ.ศรีนครินทร์สั่งการให้</w:t>
      </w:r>
    </w:p>
    <w:p w14:paraId="37587C65" w14:textId="77777777" w:rsidR="00BA2299" w:rsidRDefault="00BA2299" w:rsidP="00BA2299">
      <w:pPr>
        <w:ind w:firstLine="720"/>
        <w:rPr>
          <w:rFonts w:ascii="Segoe UI Symbol" w:hAnsi="Segoe UI Symbol" w:cs="Segoe UI Symbol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สืบสวน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สภ.ศรีนครินทร์ 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สวัสดิ์ วีระกุล รอง สว.สส.ฯ พร้อมเจ้าหน้าที่ชุดสืบสวน สภ.ศรีนครินทร์ ได้ร่วมกันจับกุมบุคคลตามหมายจับศาลจังหวัดพัทลุง จำนวน 1 ราย ดังนี้ </w:t>
      </w:r>
    </w:p>
    <w:p w14:paraId="32437FCA" w14:textId="77777777" w:rsidR="00BA2299" w:rsidRPr="00DA4AE3" w:rsidRDefault="00BA2299" w:rsidP="00BA2299">
      <w:pPr>
        <w:spacing w:after="0"/>
        <w:ind w:hanging="70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Pr="00DA4AE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ตามหมายจับศาลจังหวัดพัทลุง 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จ.</w:t>
      </w:r>
      <w:r w:rsidRPr="00DA4AE3">
        <w:rPr>
          <w:rFonts w:ascii="TH SarabunIT๙" w:hAnsi="TH SarabunIT๙" w:cs="TH SarabunIT๙" w:hint="cs"/>
          <w:b/>
          <w:bCs/>
          <w:sz w:val="32"/>
          <w:szCs w:val="32"/>
          <w:cs/>
        </w:rPr>
        <w:t>445/2567 ลงวันที่ 1 พฤศจิกายน พ.ศ.2567</w:t>
      </w:r>
    </w:p>
    <w:p w14:paraId="628A2C31" w14:textId="77777777" w:rsidR="00BA2299" w:rsidRPr="00D46430" w:rsidRDefault="00BA2299" w:rsidP="00BA229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ักทรัพย์ในเวลากลางคืนโดยทำอันตรายสิ่งกีดกั้นสำหรับคุ้มครองบุคคลหรือทรัพย์โดยใช้ยานพาหนะเพื่อสะ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ดวย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แก่การกระทำความผิดหรือการพาทรัพย์นั้นไปหรือเพื่อให้พ้นการจับกุม</w:t>
      </w:r>
    </w:p>
    <w:p w14:paraId="1ED37BDD" w14:textId="58E1D5E4" w:rsidR="00BA2299" w:rsidRDefault="00D806FE" w:rsidP="00BA2299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1E508FB3" wp14:editId="635B9F1B">
            <wp:simplePos x="0" y="0"/>
            <wp:positionH relativeFrom="column">
              <wp:posOffset>-121920</wp:posOffset>
            </wp:positionH>
            <wp:positionV relativeFrom="paragraph">
              <wp:posOffset>694690</wp:posOffset>
            </wp:positionV>
            <wp:extent cx="6201410" cy="4183380"/>
            <wp:effectExtent l="0" t="0" r="8890" b="7620"/>
            <wp:wrapThrough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hrough>
            <wp:docPr id="12087875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418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2299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BA2299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BA2299">
        <w:rPr>
          <w:rFonts w:ascii="TH SarabunIT๙" w:hAnsi="TH SarabunIT๙" w:cs="TH SarabunIT๙" w:hint="cs"/>
          <w:sz w:val="32"/>
          <w:szCs w:val="32"/>
          <w:cs/>
        </w:rPr>
        <w:t xml:space="preserve"> บริเวณลานจอดรถ ศาลากลางจังหวัดตรัง ต.ทับเที่ยง อ.เมือง จ.ตรัง</w:t>
      </w:r>
      <w:r w:rsidR="00BA2299">
        <w:rPr>
          <w:rFonts w:ascii="TH SarabunIT๙" w:hAnsi="TH SarabunIT๙" w:cs="TH SarabunIT๙"/>
          <w:sz w:val="32"/>
          <w:szCs w:val="32"/>
        </w:rPr>
        <w:t xml:space="preserve"> </w:t>
      </w:r>
      <w:r w:rsidR="00BA2299">
        <w:rPr>
          <w:rFonts w:ascii="TH SarabunIT๙" w:hAnsi="TH SarabunIT๙" w:cs="TH SarabunIT๙" w:hint="cs"/>
          <w:sz w:val="32"/>
          <w:szCs w:val="32"/>
          <w:cs/>
        </w:rPr>
        <w:t>เมื่อวันที่ 18 พฤศจิกายน 2567 เวลาประมาณ 08.30 น.</w:t>
      </w:r>
    </w:p>
    <w:p w14:paraId="0BAB8A25" w14:textId="597AD8F3" w:rsidR="00D806FE" w:rsidRDefault="00D806FE" w:rsidP="00BA2299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65F3B0D1" w14:textId="77777777" w:rsidR="00D806FE" w:rsidRDefault="00D806FE" w:rsidP="00BA2299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20428306" w14:textId="77777777" w:rsidR="00D806FE" w:rsidRDefault="00D806FE" w:rsidP="00BA2299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6BBE7625" w14:textId="77777777" w:rsidR="00B431CD" w:rsidRPr="00BA2299" w:rsidRDefault="00B431CD" w:rsidP="00BA2299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738EE94F" w14:textId="77777777" w:rsidR="002F56AB" w:rsidRPr="00323379" w:rsidRDefault="002F56AB" w:rsidP="002F56AB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25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4C9966C5" w14:textId="77777777" w:rsidR="002F56AB" w:rsidRPr="004217DE" w:rsidRDefault="002F56AB" w:rsidP="002F56A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สั่งการให้</w:t>
      </w:r>
    </w:p>
    <w:p w14:paraId="34088323" w14:textId="77777777" w:rsidR="002F56AB" w:rsidRDefault="002F56AB" w:rsidP="002F56AB">
      <w:pPr>
        <w:ind w:firstLine="720"/>
        <w:rPr>
          <w:rFonts w:ascii="Segoe UI Symbol" w:hAnsi="Segoe UI Symbol" w:cs="Segoe UI Symbol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สืบสวน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สภ.ศรีนครินทร์ 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/>
          <w:sz w:val="32"/>
          <w:szCs w:val="32"/>
          <w:cs/>
        </w:rPr>
        <w:t>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พ.ต.ท.นิคม ปาลเกลี้ยง สว.สส.สภ.ศรีนครินทร์ พร้อมเจ้าหน้าที่ชุดสืบสวน สภ.ศรีนครินทร์ ได้ร่วมกันจับกุมบุคคลตามหมายจับศาลจังหวัดพัทลุง จำนวน 1 ราย ดังนี้ </w:t>
      </w:r>
    </w:p>
    <w:p w14:paraId="7FFA8102" w14:textId="77777777" w:rsidR="002F56AB" w:rsidRPr="00624E35" w:rsidRDefault="002F56AB" w:rsidP="002F56AB">
      <w:pPr>
        <w:spacing w:after="0"/>
        <w:ind w:hanging="70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 w:rsidRPr="00DA4AE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ตามหมายจับศาลจังหวัดพัทลุง 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จ.487/2567 ลงวันที่ 25</w:t>
      </w:r>
      <w:r w:rsidRPr="00DA4AE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พฤศจิกายน พ.ศ.2567</w:t>
      </w:r>
    </w:p>
    <w:p w14:paraId="483414E0" w14:textId="77777777" w:rsidR="002F56AB" w:rsidRPr="00D46430" w:rsidRDefault="002F56AB" w:rsidP="002F56A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ไม่มีเหตุอันควรบุกรุกเข้าไปเคหสถานของผู้อื่นหรือไม่ยอมออกจากสถานที่เช่นว่านั้นเมื่อผู้มีสิทธิห้ามมิให้เข้าไปไล่ให้ออกมาโดยกระทำผิดในเวลากลางคืน</w:t>
      </w:r>
    </w:p>
    <w:p w14:paraId="073AAC51" w14:textId="70F164A8" w:rsidR="002F56AB" w:rsidRDefault="002F56AB" w:rsidP="002F56AB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หน้าบ้านเลขที่ 110  ม.7 ต.อ่างทอง อ.ศรีนครินทร์ จ.พัทลุง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25 พฤศจิกายน 2567 เวลาประมาณ 15.10 น.</w:t>
      </w:r>
    </w:p>
    <w:p w14:paraId="3DDE3458" w14:textId="2B59FF17" w:rsidR="00D806FE" w:rsidRDefault="00B431CD" w:rsidP="002F56AB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684CE182" wp14:editId="369BF1BE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5887085" cy="4229735"/>
            <wp:effectExtent l="0" t="0" r="0" b="0"/>
            <wp:wrapThrough wrapText="bothSides">
              <wp:wrapPolygon edited="0">
                <wp:start x="0" y="0"/>
                <wp:lineTo x="0" y="21499"/>
                <wp:lineTo x="21528" y="21499"/>
                <wp:lineTo x="21528" y="0"/>
                <wp:lineTo x="0" y="0"/>
              </wp:wrapPolygon>
            </wp:wrapThrough>
            <wp:docPr id="17807863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422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4261D9" w14:textId="73BE8E7D" w:rsidR="00D806FE" w:rsidRDefault="00D806FE" w:rsidP="002F56AB">
      <w:pPr>
        <w:ind w:hanging="709"/>
        <w:rPr>
          <w:rFonts w:ascii="TH SarabunIT๙" w:hAnsi="TH SarabunIT๙" w:cs="TH SarabunIT๙"/>
          <w:sz w:val="32"/>
          <w:szCs w:val="32"/>
        </w:rPr>
      </w:pPr>
    </w:p>
    <w:p w14:paraId="76FFE70B" w14:textId="54AA7BBE" w:rsidR="00D806FE" w:rsidRDefault="00D806FE" w:rsidP="00B431CD">
      <w:pPr>
        <w:ind w:hanging="709"/>
        <w:rPr>
          <w:rFonts w:ascii="TH SarabunIT๙" w:hAnsi="TH SarabunIT๙" w:cs="TH SarabunIT๙"/>
          <w:b/>
          <w:bCs/>
          <w:sz w:val="32"/>
          <w:szCs w:val="32"/>
        </w:rPr>
      </w:pPr>
    </w:p>
    <w:p w14:paraId="51C44060" w14:textId="77777777" w:rsidR="00D806FE" w:rsidRDefault="00D806FE" w:rsidP="002F56AB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DDF7E9" w14:textId="0CD5AA4D" w:rsidR="002F56AB" w:rsidRPr="00323379" w:rsidRDefault="002F56AB" w:rsidP="002F56AB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677C597E" w14:textId="77777777" w:rsidR="002F56AB" w:rsidRPr="004217DE" w:rsidRDefault="002F56AB" w:rsidP="002F56A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สั่งการให้</w:t>
      </w:r>
    </w:p>
    <w:p w14:paraId="3285EE03" w14:textId="77777777" w:rsidR="002F56AB" w:rsidRDefault="002F56AB" w:rsidP="002F56A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สืบสวน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สภ.ศรีนครินทร์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พ.ต.ท.นิคม ปาลเกลี้ยง สว.สส.สภ.ศรีนครินทร์ พร้อมเจ้าหน้าที่ชุดสืบสวน สภ.ศรีนครินทร์ ได้ร่วมกันจับกุมยาเสพติดให้โทษชนิดยาบ้า จำนวน 1 ราย ดังนี้</w:t>
      </w:r>
    </w:p>
    <w:p w14:paraId="1A4A673E" w14:textId="77777777" w:rsidR="002F56AB" w:rsidRPr="00323379" w:rsidRDefault="002F56AB" w:rsidP="002F56AB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ยาเสพติดให้โทษชนิดร้ายแรงประเภท 1 (ยาบ้า) จำนวน 14 เม็ด</w:t>
      </w:r>
    </w:p>
    <w:p w14:paraId="3367663A" w14:textId="77777777" w:rsidR="002F56AB" w:rsidRPr="00D46430" w:rsidRDefault="002F56AB" w:rsidP="002F56A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492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มียาเสพติดให้โทษชนิดร้ายแรงประเภท 1 (ยาบ้า) ไว้ในครอบครองโดยผิดกฎหมายและเสพยาเสพติดให้โทษประเภท 1 โดยผิดกฎหมาย</w:t>
      </w:r>
    </w:p>
    <w:p w14:paraId="24DB1C75" w14:textId="25F51E0A" w:rsidR="002F56AB" w:rsidRDefault="00D806FE" w:rsidP="002F56AB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4A51616" wp14:editId="010E8AF2">
            <wp:simplePos x="0" y="0"/>
            <wp:positionH relativeFrom="page">
              <wp:align>center</wp:align>
            </wp:positionH>
            <wp:positionV relativeFrom="paragraph">
              <wp:posOffset>656590</wp:posOffset>
            </wp:positionV>
            <wp:extent cx="6439535" cy="4829810"/>
            <wp:effectExtent l="0" t="0" r="0" b="8890"/>
            <wp:wrapThrough wrapText="bothSides">
              <wp:wrapPolygon edited="0">
                <wp:start x="0" y="0"/>
                <wp:lineTo x="0" y="21555"/>
                <wp:lineTo x="21534" y="21555"/>
                <wp:lineTo x="21534" y="0"/>
                <wp:lineTo x="0" y="0"/>
              </wp:wrapPolygon>
            </wp:wrapThrough>
            <wp:docPr id="160789743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482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56AB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2F56AB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 w:rsidR="002F56AB"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 209  ม.8 ต.ลำสินธุ์ อ.ศรีนครินทร์ จ.พัทลุง</w:t>
      </w:r>
      <w:r w:rsidR="002F56AB">
        <w:rPr>
          <w:rFonts w:ascii="TH SarabunIT๙" w:hAnsi="TH SarabunIT๙" w:cs="TH SarabunIT๙"/>
          <w:sz w:val="32"/>
          <w:szCs w:val="32"/>
        </w:rPr>
        <w:t xml:space="preserve"> </w:t>
      </w:r>
      <w:r w:rsidR="002F56AB">
        <w:rPr>
          <w:rFonts w:ascii="TH SarabunIT๙" w:hAnsi="TH SarabunIT๙" w:cs="TH SarabunIT๙" w:hint="cs"/>
          <w:sz w:val="32"/>
          <w:szCs w:val="32"/>
          <w:cs/>
        </w:rPr>
        <w:t>เมื่อวันที่ 29 พฤศจิกายน 2567 เวลาประมาณ 09.20 น</w:t>
      </w:r>
    </w:p>
    <w:sectPr w:rsidR="002F56AB" w:rsidSect="00F26CBE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36410" w14:textId="77777777" w:rsidR="00C046DD" w:rsidRDefault="00C046DD" w:rsidP="002F56AB">
      <w:pPr>
        <w:spacing w:after="0" w:line="240" w:lineRule="auto"/>
      </w:pPr>
      <w:r>
        <w:separator/>
      </w:r>
    </w:p>
  </w:endnote>
  <w:endnote w:type="continuationSeparator" w:id="0">
    <w:p w14:paraId="1B558E24" w14:textId="77777777" w:rsidR="00C046DD" w:rsidRDefault="00C046DD" w:rsidP="002F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D933A" w14:textId="77777777" w:rsidR="00C046DD" w:rsidRDefault="00C046DD" w:rsidP="002F56AB">
      <w:pPr>
        <w:spacing w:after="0" w:line="240" w:lineRule="auto"/>
      </w:pPr>
      <w:r>
        <w:separator/>
      </w:r>
    </w:p>
  </w:footnote>
  <w:footnote w:type="continuationSeparator" w:id="0">
    <w:p w14:paraId="2FB31AB4" w14:textId="77777777" w:rsidR="00C046DD" w:rsidRDefault="00C046DD" w:rsidP="002F5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A4FF7"/>
    <w:multiLevelType w:val="hybridMultilevel"/>
    <w:tmpl w:val="CA64E2FE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1AE2D6A"/>
    <w:multiLevelType w:val="hybridMultilevel"/>
    <w:tmpl w:val="E772C09E"/>
    <w:lvl w:ilvl="0" w:tplc="26B66ACE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8A124B5"/>
    <w:multiLevelType w:val="hybridMultilevel"/>
    <w:tmpl w:val="ED8004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7FBB7A72"/>
    <w:multiLevelType w:val="hybridMultilevel"/>
    <w:tmpl w:val="66F66ACC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974702">
    <w:abstractNumId w:val="1"/>
  </w:num>
  <w:num w:numId="2" w16cid:durableId="146895387">
    <w:abstractNumId w:val="0"/>
  </w:num>
  <w:num w:numId="3" w16cid:durableId="642009453">
    <w:abstractNumId w:val="2"/>
  </w:num>
  <w:num w:numId="4" w16cid:durableId="1659842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72A9C"/>
    <w:rsid w:val="000F0FBB"/>
    <w:rsid w:val="00113D0F"/>
    <w:rsid w:val="00154282"/>
    <w:rsid w:val="00155302"/>
    <w:rsid w:val="00196F76"/>
    <w:rsid w:val="00200456"/>
    <w:rsid w:val="00224756"/>
    <w:rsid w:val="00256176"/>
    <w:rsid w:val="00291B66"/>
    <w:rsid w:val="002A3155"/>
    <w:rsid w:val="002A3356"/>
    <w:rsid w:val="002D78E9"/>
    <w:rsid w:val="002F56AB"/>
    <w:rsid w:val="00310EE1"/>
    <w:rsid w:val="00313601"/>
    <w:rsid w:val="00323379"/>
    <w:rsid w:val="00331A04"/>
    <w:rsid w:val="00354079"/>
    <w:rsid w:val="00396E8D"/>
    <w:rsid w:val="003A34DB"/>
    <w:rsid w:val="003B1AE0"/>
    <w:rsid w:val="004217DE"/>
    <w:rsid w:val="004C0EC0"/>
    <w:rsid w:val="00523EC6"/>
    <w:rsid w:val="00537D5C"/>
    <w:rsid w:val="00561A2E"/>
    <w:rsid w:val="005C6FBE"/>
    <w:rsid w:val="005D4A70"/>
    <w:rsid w:val="005D7430"/>
    <w:rsid w:val="005F35A6"/>
    <w:rsid w:val="0069706A"/>
    <w:rsid w:val="006C76F8"/>
    <w:rsid w:val="007438E1"/>
    <w:rsid w:val="00757E32"/>
    <w:rsid w:val="0076028F"/>
    <w:rsid w:val="00766A98"/>
    <w:rsid w:val="007B4800"/>
    <w:rsid w:val="007E0AFC"/>
    <w:rsid w:val="008101A4"/>
    <w:rsid w:val="00813A9B"/>
    <w:rsid w:val="008226D5"/>
    <w:rsid w:val="008272E2"/>
    <w:rsid w:val="008B0AC8"/>
    <w:rsid w:val="008C16A1"/>
    <w:rsid w:val="00925EE7"/>
    <w:rsid w:val="009A080A"/>
    <w:rsid w:val="009A4A82"/>
    <w:rsid w:val="00A02598"/>
    <w:rsid w:val="00A033F9"/>
    <w:rsid w:val="00A16CEE"/>
    <w:rsid w:val="00A76A92"/>
    <w:rsid w:val="00A91310"/>
    <w:rsid w:val="00AC5760"/>
    <w:rsid w:val="00B00E99"/>
    <w:rsid w:val="00B07D38"/>
    <w:rsid w:val="00B35B54"/>
    <w:rsid w:val="00B4105A"/>
    <w:rsid w:val="00B431CD"/>
    <w:rsid w:val="00B712F9"/>
    <w:rsid w:val="00B81A1C"/>
    <w:rsid w:val="00B8419F"/>
    <w:rsid w:val="00B90538"/>
    <w:rsid w:val="00BA218D"/>
    <w:rsid w:val="00BA2299"/>
    <w:rsid w:val="00BD79BC"/>
    <w:rsid w:val="00C046DD"/>
    <w:rsid w:val="00C07668"/>
    <w:rsid w:val="00C07669"/>
    <w:rsid w:val="00C423B6"/>
    <w:rsid w:val="00C83ED8"/>
    <w:rsid w:val="00C9226E"/>
    <w:rsid w:val="00CA0A57"/>
    <w:rsid w:val="00CD0AFD"/>
    <w:rsid w:val="00CE35A4"/>
    <w:rsid w:val="00CF31F2"/>
    <w:rsid w:val="00D1616A"/>
    <w:rsid w:val="00D46430"/>
    <w:rsid w:val="00D80292"/>
    <w:rsid w:val="00D806FE"/>
    <w:rsid w:val="00DA3A16"/>
    <w:rsid w:val="00DB4925"/>
    <w:rsid w:val="00E14E1E"/>
    <w:rsid w:val="00E27D2F"/>
    <w:rsid w:val="00E31723"/>
    <w:rsid w:val="00E54F1D"/>
    <w:rsid w:val="00E721BF"/>
    <w:rsid w:val="00EC0EC2"/>
    <w:rsid w:val="00EE6A10"/>
    <w:rsid w:val="00F23269"/>
    <w:rsid w:val="00F26CBE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766A9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2F56AB"/>
  </w:style>
  <w:style w:type="paragraph" w:styleId="ab">
    <w:name w:val="footer"/>
    <w:basedOn w:val="a"/>
    <w:link w:val="ac"/>
    <w:uiPriority w:val="99"/>
    <w:unhideWhenUsed/>
    <w:rsid w:val="002F5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2F5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87DF0-EA09-4D02-8395-713925DFB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อาวุฒิ ชูหว่าง</cp:lastModifiedBy>
  <cp:revision>9</cp:revision>
  <cp:lastPrinted>2023-12-26T03:36:00Z</cp:lastPrinted>
  <dcterms:created xsi:type="dcterms:W3CDTF">2025-02-21T06:35:00Z</dcterms:created>
  <dcterms:modified xsi:type="dcterms:W3CDTF">2025-04-06T10:25:00Z</dcterms:modified>
</cp:coreProperties>
</file>